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D7" w:rsidRPr="0023380C" w:rsidRDefault="00F038D7" w:rsidP="00F038D7">
      <w:pPr>
        <w:jc w:val="center"/>
        <w:rPr>
          <w:b/>
          <w:sz w:val="28"/>
          <w:szCs w:val="28"/>
        </w:rPr>
      </w:pPr>
    </w:p>
    <w:p w:rsidR="0037791F" w:rsidRDefault="00F038D7" w:rsidP="008C6507">
      <w:pPr>
        <w:ind w:firstLine="993"/>
        <w:jc w:val="both"/>
        <w:rPr>
          <w:sz w:val="28"/>
          <w:szCs w:val="28"/>
        </w:rPr>
      </w:pPr>
      <w:r w:rsidRPr="005F47E8">
        <w:rPr>
          <w:sz w:val="28"/>
          <w:szCs w:val="28"/>
        </w:rPr>
        <w:t xml:space="preserve">В рамках </w:t>
      </w:r>
      <w:r w:rsidRPr="005F47E8">
        <w:rPr>
          <w:sz w:val="28"/>
        </w:rPr>
        <w:t xml:space="preserve">выполнения пункта </w:t>
      </w:r>
      <w:r w:rsidR="0037791F">
        <w:rPr>
          <w:sz w:val="28"/>
        </w:rPr>
        <w:t>1</w:t>
      </w:r>
      <w:r w:rsidRPr="005F47E8">
        <w:rPr>
          <w:sz w:val="28"/>
        </w:rPr>
        <w:t>.</w:t>
      </w:r>
      <w:r w:rsidR="0037791F">
        <w:rPr>
          <w:sz w:val="28"/>
        </w:rPr>
        <w:t>1</w:t>
      </w:r>
      <w:r w:rsidR="00ED4090">
        <w:rPr>
          <w:sz w:val="28"/>
        </w:rPr>
        <w:t>1.</w:t>
      </w:r>
      <w:r w:rsidR="0037791F">
        <w:rPr>
          <w:sz w:val="28"/>
        </w:rPr>
        <w:t xml:space="preserve"> </w:t>
      </w:r>
      <w:r w:rsidR="0037791F" w:rsidRPr="0037791F">
        <w:rPr>
          <w:sz w:val="28"/>
          <w:szCs w:val="28"/>
        </w:rPr>
        <w:t>Совместного Плана акционерных обществ АО «Технополис</w:t>
      </w:r>
      <w:r w:rsidR="00ED4090">
        <w:rPr>
          <w:sz w:val="28"/>
          <w:szCs w:val="28"/>
        </w:rPr>
        <w:t xml:space="preserve"> </w:t>
      </w:r>
      <w:r w:rsidR="0037791F" w:rsidRPr="0037791F">
        <w:rPr>
          <w:sz w:val="28"/>
          <w:szCs w:val="28"/>
        </w:rPr>
        <w:t>«Москва</w:t>
      </w:r>
      <w:proofErr w:type="gramStart"/>
      <w:r w:rsidR="0037791F" w:rsidRPr="0037791F">
        <w:rPr>
          <w:sz w:val="28"/>
          <w:szCs w:val="28"/>
        </w:rPr>
        <w:t xml:space="preserve">»,   </w:t>
      </w:r>
      <w:proofErr w:type="gramEnd"/>
      <w:r w:rsidR="0037791F" w:rsidRPr="0037791F">
        <w:rPr>
          <w:sz w:val="28"/>
          <w:szCs w:val="28"/>
        </w:rPr>
        <w:t xml:space="preserve">   АО    «Особая экономическая зона «Зеленоград», АО «Московская венчурная компания» по противодействию коррупции на 2020 – 2022 годы</w:t>
      </w:r>
      <w:r w:rsidR="0037791F">
        <w:rPr>
          <w:sz w:val="28"/>
          <w:szCs w:val="28"/>
        </w:rPr>
        <w:t>,</w:t>
      </w:r>
      <w:r w:rsidR="008C6507">
        <w:rPr>
          <w:sz w:val="28"/>
          <w:szCs w:val="28"/>
        </w:rPr>
        <w:t xml:space="preserve"> </w:t>
      </w:r>
      <w:r w:rsidR="008C6507" w:rsidRPr="0023380C">
        <w:rPr>
          <w:rFonts w:eastAsia="Calibri"/>
          <w:sz w:val="28"/>
          <w:szCs w:val="28"/>
        </w:rPr>
        <w:t>согласован</w:t>
      </w:r>
      <w:r w:rsidR="008C6507">
        <w:rPr>
          <w:rFonts w:eastAsia="Calibri"/>
          <w:sz w:val="28"/>
          <w:szCs w:val="28"/>
        </w:rPr>
        <w:t>ного и утвержденного</w:t>
      </w:r>
      <w:r w:rsidR="008C6507" w:rsidRPr="0023380C">
        <w:rPr>
          <w:rFonts w:eastAsia="Calibri"/>
          <w:sz w:val="28"/>
          <w:szCs w:val="28"/>
        </w:rPr>
        <w:t xml:space="preserve"> членами Совместной комиссии акционерных обществ по противодействию коррупции   « </w:t>
      </w:r>
      <w:r w:rsidR="008C6507">
        <w:rPr>
          <w:rFonts w:eastAsia="Calibri"/>
          <w:sz w:val="28"/>
          <w:szCs w:val="28"/>
        </w:rPr>
        <w:t>1</w:t>
      </w:r>
      <w:r w:rsidR="008C6507" w:rsidRPr="0023380C">
        <w:rPr>
          <w:rFonts w:eastAsia="Calibri"/>
          <w:sz w:val="28"/>
          <w:szCs w:val="28"/>
        </w:rPr>
        <w:t xml:space="preserve"> »  </w:t>
      </w:r>
      <w:r w:rsidR="008C6507">
        <w:rPr>
          <w:rFonts w:eastAsia="Calibri"/>
          <w:sz w:val="28"/>
          <w:szCs w:val="28"/>
        </w:rPr>
        <w:t>июня</w:t>
      </w:r>
      <w:r w:rsidR="008C6507" w:rsidRPr="0023380C">
        <w:rPr>
          <w:rFonts w:eastAsia="Calibri"/>
          <w:sz w:val="28"/>
          <w:szCs w:val="28"/>
        </w:rPr>
        <w:t xml:space="preserve">  2020 года,  Протокол </w:t>
      </w:r>
      <w:r w:rsidR="008C6507" w:rsidRPr="0023380C">
        <w:rPr>
          <w:sz w:val="28"/>
        </w:rPr>
        <w:t xml:space="preserve">№ </w:t>
      </w:r>
      <w:r w:rsidR="008C6507">
        <w:rPr>
          <w:sz w:val="28"/>
        </w:rPr>
        <w:t xml:space="preserve">3, </w:t>
      </w:r>
      <w:r w:rsidR="0037791F">
        <w:rPr>
          <w:sz w:val="28"/>
          <w:szCs w:val="28"/>
        </w:rPr>
        <w:t xml:space="preserve"> докладываю</w:t>
      </w:r>
      <w:r w:rsidR="0037791F" w:rsidRPr="00581853">
        <w:rPr>
          <w:sz w:val="28"/>
          <w:szCs w:val="28"/>
        </w:rPr>
        <w:t xml:space="preserve"> о работе, проведенной во 2 полугодии  и в целом за истекший </w:t>
      </w:r>
      <w:r w:rsidR="008C6507" w:rsidRPr="00581853">
        <w:rPr>
          <w:sz w:val="28"/>
          <w:szCs w:val="28"/>
        </w:rPr>
        <w:t>20</w:t>
      </w:r>
      <w:r w:rsidR="008C6507">
        <w:rPr>
          <w:sz w:val="28"/>
          <w:szCs w:val="28"/>
        </w:rPr>
        <w:t xml:space="preserve">20 </w:t>
      </w:r>
      <w:r w:rsidR="0037791F" w:rsidRPr="00581853">
        <w:rPr>
          <w:sz w:val="28"/>
          <w:szCs w:val="28"/>
        </w:rPr>
        <w:t>год по реализации мероприятий Плана.</w:t>
      </w:r>
    </w:p>
    <w:p w:rsidR="0081316F" w:rsidRDefault="00A72CDF" w:rsidP="008C6507">
      <w:pPr>
        <w:ind w:firstLine="993"/>
        <w:jc w:val="both"/>
        <w:rPr>
          <w:sz w:val="28"/>
          <w:szCs w:val="28"/>
        </w:rPr>
      </w:pPr>
      <w:r w:rsidRPr="0081316F">
        <w:rPr>
          <w:sz w:val="28"/>
          <w:szCs w:val="28"/>
        </w:rPr>
        <w:t xml:space="preserve">За истекший 2020 год Планом предусмотрено выполнение </w:t>
      </w:r>
      <w:r w:rsidR="0081316F" w:rsidRPr="0081316F">
        <w:rPr>
          <w:sz w:val="28"/>
          <w:szCs w:val="28"/>
        </w:rPr>
        <w:t>38</w:t>
      </w:r>
      <w:r w:rsidRPr="0081316F">
        <w:rPr>
          <w:sz w:val="28"/>
          <w:szCs w:val="28"/>
        </w:rPr>
        <w:t xml:space="preserve"> мероприятий, из них по </w:t>
      </w:r>
      <w:r w:rsidR="0081316F" w:rsidRPr="0081316F">
        <w:rPr>
          <w:sz w:val="28"/>
          <w:szCs w:val="28"/>
        </w:rPr>
        <w:t>8</w:t>
      </w:r>
      <w:r w:rsidRPr="0081316F">
        <w:rPr>
          <w:sz w:val="28"/>
          <w:szCs w:val="28"/>
        </w:rPr>
        <w:t xml:space="preserve"> мероприятиям предусмотрен ежемесячный отчет, по 1</w:t>
      </w:r>
      <w:r w:rsidR="0081316F" w:rsidRPr="0081316F">
        <w:rPr>
          <w:sz w:val="28"/>
          <w:szCs w:val="28"/>
        </w:rPr>
        <w:t>2</w:t>
      </w:r>
      <w:r w:rsidRPr="0081316F">
        <w:rPr>
          <w:sz w:val="28"/>
          <w:szCs w:val="28"/>
        </w:rPr>
        <w:t xml:space="preserve"> мероприятиям предусмотрен ежеквартальный отчет, по </w:t>
      </w:r>
      <w:r w:rsidR="0081316F" w:rsidRPr="0081316F">
        <w:rPr>
          <w:sz w:val="28"/>
          <w:szCs w:val="28"/>
        </w:rPr>
        <w:t>9</w:t>
      </w:r>
      <w:r w:rsidRPr="0081316F">
        <w:rPr>
          <w:sz w:val="28"/>
          <w:szCs w:val="28"/>
        </w:rPr>
        <w:t xml:space="preserve"> мероприятиям полугодовой отчет, </w:t>
      </w:r>
      <w:r w:rsidR="0081316F" w:rsidRPr="0081316F">
        <w:rPr>
          <w:sz w:val="28"/>
          <w:szCs w:val="28"/>
        </w:rPr>
        <w:t xml:space="preserve">9 </w:t>
      </w:r>
      <w:r w:rsidRPr="0081316F">
        <w:rPr>
          <w:sz w:val="28"/>
          <w:szCs w:val="28"/>
        </w:rPr>
        <w:t>мероприятий постоянного срока действия</w:t>
      </w:r>
      <w:r w:rsidR="0081316F">
        <w:rPr>
          <w:sz w:val="28"/>
          <w:szCs w:val="28"/>
        </w:rPr>
        <w:t>.</w:t>
      </w:r>
    </w:p>
    <w:p w:rsidR="0081316F" w:rsidRDefault="0081316F" w:rsidP="008C650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Первый раздел «Организационные мероприятия по противодействию коррупции»</w:t>
      </w:r>
      <w:r w:rsidR="00D818EE">
        <w:rPr>
          <w:sz w:val="28"/>
          <w:szCs w:val="28"/>
        </w:rPr>
        <w:t xml:space="preserve"> Совместного Плана</w:t>
      </w:r>
      <w:r>
        <w:rPr>
          <w:sz w:val="28"/>
          <w:szCs w:val="28"/>
        </w:rPr>
        <w:t xml:space="preserve"> в основном выполнен:</w:t>
      </w:r>
    </w:p>
    <w:p w:rsidR="00D818EE" w:rsidRPr="00D818EE" w:rsidRDefault="00FF7164" w:rsidP="00D818EE">
      <w:pPr>
        <w:pStyle w:val="a4"/>
        <w:numPr>
          <w:ilvl w:val="0"/>
          <w:numId w:val="2"/>
        </w:numPr>
        <w:ind w:left="0" w:firstLine="993"/>
        <w:jc w:val="both"/>
        <w:rPr>
          <w:rFonts w:eastAsia="Calibri"/>
          <w:sz w:val="28"/>
          <w:szCs w:val="28"/>
        </w:rPr>
      </w:pPr>
      <w:r w:rsidRPr="00D818EE">
        <w:rPr>
          <w:rFonts w:eastAsia="Calibri"/>
          <w:sz w:val="28"/>
          <w:szCs w:val="28"/>
        </w:rPr>
        <w:t xml:space="preserve">В соответствии с положениями Федерального закона от 25.12.2008 г. № 273-ФЗ «О противодействии коррупции», Закона города Москвы от 17.12.2014 г. № 64 «О мерах по противодействию коррупции в городе Москве», Указа Президента РФ от 29.06.2018 г. № 378 «О Национальном плане противодействия коррупции на 2018 - 2020 годы», «10» апреля 2020 года </w:t>
      </w:r>
      <w:r w:rsidRPr="00D818EE">
        <w:rPr>
          <w:b/>
          <w:sz w:val="28"/>
          <w:szCs w:val="28"/>
        </w:rPr>
        <w:t xml:space="preserve">заключено </w:t>
      </w:r>
      <w:r w:rsidRPr="00D818EE">
        <w:rPr>
          <w:rFonts w:eastAsia="Calibri"/>
          <w:b/>
          <w:sz w:val="28"/>
          <w:szCs w:val="28"/>
        </w:rPr>
        <w:t>Соглашение</w:t>
      </w:r>
      <w:r w:rsidRPr="00D818EE">
        <w:rPr>
          <w:rFonts w:eastAsia="Calibri"/>
          <w:b/>
          <w:sz w:val="32"/>
          <w:szCs w:val="32"/>
        </w:rPr>
        <w:t xml:space="preserve"> </w:t>
      </w:r>
      <w:r w:rsidRPr="00D818EE">
        <w:rPr>
          <w:rFonts w:eastAsia="Calibri"/>
          <w:b/>
          <w:sz w:val="28"/>
          <w:szCs w:val="28"/>
        </w:rPr>
        <w:t>№ 1-ТМ/1-ОЭЗ/1-МВК между</w:t>
      </w:r>
      <w:r w:rsidRPr="00D818EE">
        <w:rPr>
          <w:rFonts w:eastAsia="Calibri"/>
          <w:sz w:val="28"/>
          <w:szCs w:val="28"/>
        </w:rPr>
        <w:t xml:space="preserve"> АО «Технополис «Москва», АО «Особая экономическая зона «Зеленоград», АО «Московская венчурная компания»,</w:t>
      </w:r>
      <w:r w:rsidR="00D818EE" w:rsidRPr="00D818EE">
        <w:rPr>
          <w:color w:val="414141"/>
          <w:sz w:val="28"/>
          <w:szCs w:val="28"/>
        </w:rPr>
        <w:t xml:space="preserve">  </w:t>
      </w:r>
      <w:r w:rsidR="00D818EE" w:rsidRPr="00D818EE">
        <w:rPr>
          <w:color w:val="000000"/>
          <w:sz w:val="28"/>
          <w:szCs w:val="28"/>
        </w:rPr>
        <w:t xml:space="preserve">предметом </w:t>
      </w:r>
      <w:r w:rsidR="00D818EE">
        <w:rPr>
          <w:color w:val="000000"/>
          <w:sz w:val="28"/>
          <w:szCs w:val="28"/>
        </w:rPr>
        <w:t>которого</w:t>
      </w:r>
      <w:r w:rsidR="00D818EE" w:rsidRPr="00D818EE">
        <w:rPr>
          <w:color w:val="000000"/>
          <w:sz w:val="28"/>
          <w:szCs w:val="28"/>
        </w:rPr>
        <w:t xml:space="preserve"> является сотрудничество Сторон по выявлению причин и условий, способствующих возникновению</w:t>
      </w:r>
      <w:r w:rsidR="00D818EE" w:rsidRPr="00D818EE">
        <w:rPr>
          <w:sz w:val="28"/>
          <w:szCs w:val="28"/>
        </w:rPr>
        <w:t xml:space="preserve"> и распространению коррупции, выработке и реализации системы мер, направленных на предупреждение и ликвидацию условий, порождающих, провоцирующих и поддерживающих коррупцию во всех её проявлениях</w:t>
      </w:r>
      <w:r w:rsidR="00D818EE">
        <w:rPr>
          <w:sz w:val="28"/>
          <w:szCs w:val="28"/>
        </w:rPr>
        <w:t>.</w:t>
      </w:r>
    </w:p>
    <w:p w:rsidR="00D818EE" w:rsidRPr="00D818EE" w:rsidRDefault="00B66E9D" w:rsidP="00D818EE">
      <w:pPr>
        <w:pStyle w:val="a4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Исходя </w:t>
      </w:r>
      <w:proofErr w:type="gramStart"/>
      <w:r>
        <w:rPr>
          <w:rFonts w:eastAsia="Calibri"/>
          <w:sz w:val="28"/>
          <w:szCs w:val="28"/>
        </w:rPr>
        <w:t>из  требований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D818EE" w:rsidRPr="00D818EE">
        <w:rPr>
          <w:sz w:val="28"/>
        </w:rPr>
        <w:t xml:space="preserve"> </w:t>
      </w:r>
      <w:r w:rsidR="00ED4090">
        <w:rPr>
          <w:b/>
          <w:sz w:val="28"/>
        </w:rPr>
        <w:t>пункта 1.2.</w:t>
      </w:r>
      <w:r w:rsidR="00D818EE" w:rsidRPr="00D818EE">
        <w:rPr>
          <w:sz w:val="28"/>
        </w:rPr>
        <w:t xml:space="preserve"> Статьи 1 Соглашения Сторон, </w:t>
      </w:r>
      <w:r w:rsidR="00D818EE" w:rsidRPr="00D818EE">
        <w:rPr>
          <w:rFonts w:eastAsia="Calibri"/>
          <w:sz w:val="28"/>
          <w:szCs w:val="28"/>
        </w:rPr>
        <w:t xml:space="preserve">создана </w:t>
      </w:r>
      <w:r w:rsidR="00D818EE" w:rsidRPr="00D818EE">
        <w:rPr>
          <w:rFonts w:eastAsia="Calibri"/>
          <w:b/>
          <w:sz w:val="28"/>
          <w:szCs w:val="28"/>
        </w:rPr>
        <w:t>«Совместная комиссия акционерных обществ по противодействию коррупции</w:t>
      </w:r>
      <w:r w:rsidR="00D818EE" w:rsidRPr="00B66E9D">
        <w:rPr>
          <w:rFonts w:eastAsia="Calibri"/>
          <w:b/>
          <w:sz w:val="28"/>
          <w:szCs w:val="28"/>
        </w:rPr>
        <w:t>»</w:t>
      </w:r>
      <w:r w:rsidR="00D818EE" w:rsidRPr="00D818EE">
        <w:rPr>
          <w:rFonts w:eastAsia="Calibri"/>
          <w:sz w:val="28"/>
          <w:szCs w:val="28"/>
        </w:rPr>
        <w:t xml:space="preserve">, </w:t>
      </w:r>
      <w:r w:rsidR="00D818EE">
        <w:rPr>
          <w:rFonts w:eastAsia="Calibri"/>
          <w:sz w:val="28"/>
          <w:szCs w:val="28"/>
        </w:rPr>
        <w:t>в составе</w:t>
      </w:r>
      <w:r w:rsidR="00D818EE" w:rsidRPr="00D818EE">
        <w:rPr>
          <w:sz w:val="28"/>
          <w:szCs w:val="28"/>
        </w:rPr>
        <w:t xml:space="preserve"> 9 человек, </w:t>
      </w:r>
      <w:r w:rsidR="00D818EE">
        <w:rPr>
          <w:sz w:val="28"/>
          <w:szCs w:val="28"/>
        </w:rPr>
        <w:t>являющихся представителями</w:t>
      </w:r>
      <w:r w:rsidR="00D818EE" w:rsidRPr="00D818EE">
        <w:rPr>
          <w:sz w:val="28"/>
          <w:szCs w:val="28"/>
        </w:rPr>
        <w:t xml:space="preserve"> от </w:t>
      </w:r>
      <w:r w:rsidR="00D818EE" w:rsidRPr="00D818EE">
        <w:rPr>
          <w:rFonts w:eastAsia="Calibri"/>
          <w:sz w:val="28"/>
          <w:szCs w:val="28"/>
        </w:rPr>
        <w:t xml:space="preserve">  АО «Технополис «Москва»,   АО «Особая экономическая зона «Зеленоград».</w:t>
      </w:r>
    </w:p>
    <w:p w:rsidR="00D818EE" w:rsidRPr="00330DA7" w:rsidRDefault="00D818EE" w:rsidP="00330DA7">
      <w:pPr>
        <w:pStyle w:val="a4"/>
        <w:numPr>
          <w:ilvl w:val="0"/>
          <w:numId w:val="2"/>
        </w:numPr>
        <w:ind w:left="0" w:firstLine="979"/>
        <w:jc w:val="both"/>
        <w:rPr>
          <w:rFonts w:eastAsia="Calibri"/>
          <w:sz w:val="28"/>
          <w:szCs w:val="28"/>
        </w:rPr>
      </w:pPr>
      <w:r w:rsidRPr="00330DA7">
        <w:rPr>
          <w:sz w:val="28"/>
        </w:rPr>
        <w:t xml:space="preserve">Для определения </w:t>
      </w:r>
      <w:r w:rsidRPr="00330DA7">
        <w:rPr>
          <w:sz w:val="28"/>
          <w:szCs w:val="28"/>
        </w:rPr>
        <w:t xml:space="preserve">деятельности </w:t>
      </w:r>
      <w:r w:rsidRPr="00330DA7">
        <w:rPr>
          <w:rFonts w:eastAsia="Calibri"/>
          <w:sz w:val="28"/>
          <w:szCs w:val="28"/>
        </w:rPr>
        <w:t>Совместной</w:t>
      </w:r>
      <w:r w:rsidR="00ED4090">
        <w:rPr>
          <w:rFonts w:eastAsia="Calibri"/>
          <w:sz w:val="28"/>
          <w:szCs w:val="28"/>
        </w:rPr>
        <w:t xml:space="preserve"> </w:t>
      </w:r>
      <w:r w:rsidRPr="00330DA7">
        <w:rPr>
          <w:rFonts w:eastAsia="Calibri"/>
          <w:sz w:val="28"/>
          <w:szCs w:val="28"/>
        </w:rPr>
        <w:t xml:space="preserve">комиссии, действующей на постоянной основе, в </w:t>
      </w:r>
      <w:r w:rsidRPr="00330DA7">
        <w:rPr>
          <w:sz w:val="28"/>
        </w:rPr>
        <w:t xml:space="preserve">целях выполнения   </w:t>
      </w:r>
      <w:r w:rsidRPr="00B66E9D">
        <w:rPr>
          <w:b/>
          <w:sz w:val="28"/>
        </w:rPr>
        <w:t>пункта 2.1</w:t>
      </w:r>
      <w:proofErr w:type="gramStart"/>
      <w:r w:rsidRPr="00B66E9D">
        <w:rPr>
          <w:b/>
          <w:sz w:val="28"/>
        </w:rPr>
        <w:t>.,</w:t>
      </w:r>
      <w:r w:rsidRPr="00330DA7">
        <w:rPr>
          <w:sz w:val="28"/>
        </w:rPr>
        <w:t xml:space="preserve">   </w:t>
      </w:r>
      <w:proofErr w:type="gramEnd"/>
      <w:r w:rsidRPr="00330DA7">
        <w:rPr>
          <w:sz w:val="28"/>
        </w:rPr>
        <w:t xml:space="preserve">Статьи 2    Соглашения Сторон,     </w:t>
      </w:r>
      <w:r w:rsidRPr="00330DA7">
        <w:rPr>
          <w:rFonts w:eastAsia="Calibri"/>
          <w:sz w:val="28"/>
          <w:szCs w:val="28"/>
        </w:rPr>
        <w:t xml:space="preserve">разработано </w:t>
      </w:r>
      <w:r w:rsidRPr="00330DA7">
        <w:rPr>
          <w:rFonts w:eastAsia="Calibri"/>
          <w:b/>
          <w:sz w:val="28"/>
          <w:szCs w:val="28"/>
        </w:rPr>
        <w:t>«Положение о работе Совместной комиссии акционерных обществ по противодействию коррупции»</w:t>
      </w:r>
      <w:r w:rsidRPr="00330DA7">
        <w:rPr>
          <w:rFonts w:eastAsia="Calibri"/>
          <w:sz w:val="28"/>
          <w:szCs w:val="28"/>
        </w:rPr>
        <w:t>.</w:t>
      </w:r>
    </w:p>
    <w:p w:rsidR="00A72CDF" w:rsidRPr="00330DA7" w:rsidRDefault="00A72CDF" w:rsidP="00330DA7">
      <w:pPr>
        <w:pStyle w:val="a4"/>
        <w:numPr>
          <w:ilvl w:val="0"/>
          <w:numId w:val="2"/>
        </w:numPr>
        <w:ind w:left="0" w:firstLine="993"/>
        <w:jc w:val="both"/>
        <w:rPr>
          <w:sz w:val="28"/>
          <w:szCs w:val="28"/>
        </w:rPr>
      </w:pPr>
      <w:r w:rsidRPr="00330DA7">
        <w:rPr>
          <w:sz w:val="28"/>
          <w:szCs w:val="28"/>
        </w:rPr>
        <w:t xml:space="preserve">В рамках </w:t>
      </w:r>
      <w:r w:rsidRPr="00330DA7">
        <w:rPr>
          <w:sz w:val="28"/>
        </w:rPr>
        <w:t xml:space="preserve">выполнения </w:t>
      </w:r>
      <w:r w:rsidRPr="00B66E9D">
        <w:rPr>
          <w:b/>
          <w:sz w:val="28"/>
        </w:rPr>
        <w:t>пункта 2.1.,</w:t>
      </w:r>
      <w:r w:rsidRPr="00330DA7">
        <w:rPr>
          <w:sz w:val="28"/>
        </w:rPr>
        <w:t xml:space="preserve"> статьи 2 Соглашения Сторон</w:t>
      </w:r>
      <w:r w:rsidRPr="00330DA7">
        <w:rPr>
          <w:rFonts w:eastAsia="Calibri"/>
          <w:sz w:val="28"/>
          <w:szCs w:val="28"/>
        </w:rPr>
        <w:t xml:space="preserve">, </w:t>
      </w:r>
      <w:r w:rsidRPr="00330DA7">
        <w:rPr>
          <w:sz w:val="28"/>
        </w:rPr>
        <w:t xml:space="preserve">разработан </w:t>
      </w:r>
      <w:r w:rsidRPr="00330DA7">
        <w:rPr>
          <w:rFonts w:eastAsia="Calibri"/>
          <w:sz w:val="28"/>
          <w:szCs w:val="28"/>
        </w:rPr>
        <w:t xml:space="preserve"> </w:t>
      </w:r>
      <w:r w:rsidRPr="00330DA7">
        <w:rPr>
          <w:rFonts w:eastAsia="Calibri"/>
          <w:b/>
          <w:sz w:val="28"/>
          <w:szCs w:val="28"/>
        </w:rPr>
        <w:t xml:space="preserve">«Совместный План мероприятий акционерных обществ АО «Технополис «Москва», АО «Особая экономическая зона «Зеленоград», АО «Московская Венчурная Компания»  по противодействию коррупции </w:t>
      </w:r>
      <w:r w:rsidRPr="00330DA7">
        <w:rPr>
          <w:b/>
          <w:sz w:val="28"/>
          <w:szCs w:val="28"/>
        </w:rPr>
        <w:t>на 2020 - 2022 годы</w:t>
      </w:r>
      <w:r w:rsidRPr="00330DA7">
        <w:rPr>
          <w:rFonts w:eastAsia="Calibri"/>
          <w:b/>
          <w:sz w:val="28"/>
          <w:szCs w:val="28"/>
        </w:rPr>
        <w:t>»,</w:t>
      </w:r>
      <w:r w:rsidRPr="00330DA7">
        <w:rPr>
          <w:rFonts w:eastAsia="Calibri"/>
          <w:sz w:val="28"/>
          <w:szCs w:val="28"/>
        </w:rPr>
        <w:t xml:space="preserve"> с </w:t>
      </w:r>
      <w:r w:rsidRPr="00330DA7">
        <w:rPr>
          <w:sz w:val="28"/>
          <w:szCs w:val="28"/>
        </w:rPr>
        <w:t>ежегодным контролем его выполнения.</w:t>
      </w:r>
    </w:p>
    <w:p w:rsidR="00330DA7" w:rsidRPr="00330DA7" w:rsidRDefault="00A72CDF" w:rsidP="002F1D2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0DA7">
        <w:rPr>
          <w:sz w:val="28"/>
          <w:szCs w:val="28"/>
        </w:rPr>
        <w:t xml:space="preserve">   </w:t>
      </w:r>
      <w:r w:rsidR="00330DA7" w:rsidRPr="00D93E01">
        <w:rPr>
          <w:b/>
          <w:sz w:val="28"/>
          <w:szCs w:val="28"/>
          <w:u w:val="single"/>
        </w:rPr>
        <w:t>Не выполнены</w:t>
      </w:r>
      <w:r w:rsidR="00330DA7">
        <w:rPr>
          <w:sz w:val="28"/>
          <w:szCs w:val="28"/>
        </w:rPr>
        <w:t xml:space="preserve"> мероприятия Совместного Плана</w:t>
      </w:r>
      <w:r w:rsidR="002F1D24">
        <w:rPr>
          <w:sz w:val="28"/>
          <w:szCs w:val="28"/>
        </w:rPr>
        <w:t xml:space="preserve"> </w:t>
      </w:r>
      <w:r w:rsidR="00330DA7" w:rsidRPr="00330DA7">
        <w:rPr>
          <w:sz w:val="28"/>
          <w:szCs w:val="28"/>
        </w:rPr>
        <w:t xml:space="preserve">по проведению встреч с работниками прокуратуры, правоохранительных органов, общественных организаций города Москвы, с целью выступления перед </w:t>
      </w:r>
      <w:r w:rsidR="00330DA7" w:rsidRPr="00330DA7">
        <w:rPr>
          <w:sz w:val="28"/>
          <w:szCs w:val="28"/>
        </w:rPr>
        <w:lastRenderedPageBreak/>
        <w:t xml:space="preserve">работниками </w:t>
      </w:r>
      <w:proofErr w:type="gramStart"/>
      <w:r w:rsidR="00330DA7" w:rsidRPr="00330DA7">
        <w:rPr>
          <w:sz w:val="28"/>
          <w:szCs w:val="28"/>
        </w:rPr>
        <w:t>акционерных  обществ</w:t>
      </w:r>
      <w:proofErr w:type="gramEnd"/>
      <w:r w:rsidR="00330DA7" w:rsidRPr="00330DA7">
        <w:rPr>
          <w:sz w:val="28"/>
          <w:szCs w:val="28"/>
        </w:rPr>
        <w:t xml:space="preserve"> </w:t>
      </w:r>
      <w:r w:rsidR="00330DA7" w:rsidRPr="00330DA7">
        <w:rPr>
          <w:rFonts w:eastAsia="Calibri"/>
          <w:sz w:val="28"/>
          <w:szCs w:val="28"/>
        </w:rPr>
        <w:t xml:space="preserve">по </w:t>
      </w:r>
      <w:r w:rsidR="00330DA7" w:rsidRPr="00330DA7">
        <w:rPr>
          <w:sz w:val="28"/>
          <w:szCs w:val="28"/>
        </w:rPr>
        <w:t>антикоррупционному просвещению</w:t>
      </w:r>
      <w:r w:rsidR="00330DA7" w:rsidRPr="00330DA7">
        <w:rPr>
          <w:rFonts w:eastAsia="Calibri"/>
          <w:sz w:val="28"/>
          <w:szCs w:val="28"/>
        </w:rPr>
        <w:t xml:space="preserve"> и профилактике коррупции</w:t>
      </w:r>
      <w:r w:rsidR="00D93E01">
        <w:rPr>
          <w:rFonts w:eastAsia="Calibri"/>
          <w:sz w:val="28"/>
          <w:szCs w:val="28"/>
        </w:rPr>
        <w:t xml:space="preserve">, </w:t>
      </w:r>
      <w:r w:rsidR="00D93E01" w:rsidRPr="001C7328">
        <w:rPr>
          <w:rFonts w:eastAsia="Calibri"/>
          <w:b/>
          <w:sz w:val="28"/>
          <w:szCs w:val="28"/>
        </w:rPr>
        <w:t>в связи с ограничениями</w:t>
      </w:r>
      <w:r w:rsidR="00D93E01">
        <w:rPr>
          <w:rFonts w:eastAsia="Calibri"/>
          <w:sz w:val="28"/>
          <w:szCs w:val="28"/>
        </w:rPr>
        <w:t xml:space="preserve"> установленными подпунктом 2.2. пункта 2 Указа Мэра Москвы от 10.11.2020 г. № 107-УМ «О внесении изменений в Указ Мэра Москвы от 08.06.2020 г. № 68-УМ.</w:t>
      </w:r>
    </w:p>
    <w:p w:rsidR="00A72CDF" w:rsidRDefault="0081316F" w:rsidP="00FF7164">
      <w:pPr>
        <w:ind w:firstLine="709"/>
        <w:jc w:val="both"/>
        <w:rPr>
          <w:sz w:val="28"/>
          <w:szCs w:val="28"/>
        </w:rPr>
      </w:pPr>
      <w:r w:rsidRPr="00B66E9D">
        <w:rPr>
          <w:sz w:val="28"/>
          <w:szCs w:val="28"/>
          <w:u w:val="single"/>
        </w:rPr>
        <w:t>Остальные мероприятия</w:t>
      </w:r>
      <w:r w:rsidRPr="00E845D0">
        <w:rPr>
          <w:sz w:val="28"/>
          <w:szCs w:val="28"/>
        </w:rPr>
        <w:t xml:space="preserve"> Плана выполня</w:t>
      </w:r>
      <w:r>
        <w:rPr>
          <w:sz w:val="28"/>
          <w:szCs w:val="28"/>
        </w:rPr>
        <w:t>лись</w:t>
      </w:r>
      <w:r w:rsidRPr="00E845D0">
        <w:rPr>
          <w:sz w:val="28"/>
          <w:szCs w:val="28"/>
        </w:rPr>
        <w:t xml:space="preserve"> своевременно</w:t>
      </w:r>
      <w:r w:rsidR="00AF6827">
        <w:rPr>
          <w:sz w:val="28"/>
          <w:szCs w:val="28"/>
        </w:rPr>
        <w:t>.</w:t>
      </w:r>
    </w:p>
    <w:p w:rsidR="003771C1" w:rsidRPr="008A156E" w:rsidRDefault="00045BE9" w:rsidP="008042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06A9">
        <w:rPr>
          <w:sz w:val="28"/>
          <w:szCs w:val="28"/>
        </w:rPr>
        <w:t>Основываясь на</w:t>
      </w:r>
      <w:r w:rsidR="00EE7833">
        <w:rPr>
          <w:sz w:val="28"/>
          <w:szCs w:val="28"/>
        </w:rPr>
        <w:t xml:space="preserve"> требовани</w:t>
      </w:r>
      <w:r w:rsidR="008206A9">
        <w:rPr>
          <w:sz w:val="28"/>
          <w:szCs w:val="28"/>
        </w:rPr>
        <w:t>ях</w:t>
      </w:r>
      <w:r w:rsidR="00EE7833">
        <w:rPr>
          <w:sz w:val="28"/>
          <w:szCs w:val="28"/>
        </w:rPr>
        <w:t xml:space="preserve"> изложенных в </w:t>
      </w:r>
      <w:r w:rsidR="003771C1" w:rsidRPr="003771C1">
        <w:rPr>
          <w:rFonts w:eastAsia="Calibri"/>
          <w:i/>
          <w:sz w:val="28"/>
          <w:szCs w:val="28"/>
        </w:rPr>
        <w:t xml:space="preserve"> </w:t>
      </w:r>
      <w:r w:rsidR="00EE7833" w:rsidRPr="00EE7833">
        <w:rPr>
          <w:rFonts w:eastAsia="Calibri"/>
          <w:sz w:val="28"/>
          <w:szCs w:val="28"/>
        </w:rPr>
        <w:t>П</w:t>
      </w:r>
      <w:r w:rsidR="003771C1" w:rsidRPr="00EE7833">
        <w:rPr>
          <w:rFonts w:eastAsia="Calibri"/>
          <w:sz w:val="28"/>
          <w:szCs w:val="28"/>
        </w:rPr>
        <w:t>исьм</w:t>
      </w:r>
      <w:r w:rsidR="00EE7833" w:rsidRPr="00EE7833">
        <w:rPr>
          <w:rFonts w:eastAsia="Calibri"/>
          <w:sz w:val="28"/>
          <w:szCs w:val="28"/>
        </w:rPr>
        <w:t xml:space="preserve">е </w:t>
      </w:r>
      <w:r w:rsidR="003771C1" w:rsidRPr="00EE7833">
        <w:rPr>
          <w:rFonts w:eastAsia="Calibri"/>
          <w:sz w:val="28"/>
          <w:szCs w:val="28"/>
        </w:rPr>
        <w:t xml:space="preserve">Министерства труда и социальной защиты Российской Федерации от 21.05.2020 г. № 18-2/10/П-4671 по выполнению </w:t>
      </w:r>
      <w:r w:rsidR="003771C1" w:rsidRPr="00EE7833">
        <w:rPr>
          <w:b/>
          <w:sz w:val="28"/>
          <w:szCs w:val="28"/>
        </w:rPr>
        <w:t>Методических рекомендаций</w:t>
      </w:r>
      <w:r w:rsidR="003771C1" w:rsidRPr="00EE7833">
        <w:t xml:space="preserve"> </w:t>
      </w:r>
      <w:r w:rsidR="003771C1" w:rsidRPr="00EE7833">
        <w:rPr>
          <w:sz w:val="28"/>
          <w:szCs w:val="28"/>
        </w:rPr>
        <w:t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</w:t>
      </w:r>
      <w:r w:rsidR="003771C1">
        <w:rPr>
          <w:sz w:val="28"/>
          <w:szCs w:val="28"/>
        </w:rPr>
        <w:t xml:space="preserve"> организациях, осуществляемых закупки в соответствии с ФЗ от 5 апреля 2013 года № 44-ФЗ «О контрактной системе в сфере закупок товаров, работ, услуг для обеспечения государственных и муниципальных нужд» и ФЗ от 18 июля 2011 года № 223-ФЗ «О закупках товаров, работ, услуг 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  <w:r w:rsidR="00EE7833">
        <w:rPr>
          <w:sz w:val="28"/>
          <w:szCs w:val="28"/>
        </w:rPr>
        <w:t>,</w:t>
      </w:r>
      <w:r w:rsidR="003771C1">
        <w:rPr>
          <w:sz w:val="28"/>
          <w:szCs w:val="28"/>
        </w:rPr>
        <w:t xml:space="preserve"> намечены мероприятия по их выполнению.</w:t>
      </w:r>
    </w:p>
    <w:p w:rsidR="009438F9" w:rsidRDefault="00054C99" w:rsidP="0037791F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частности</w:t>
      </w:r>
      <w:r w:rsidR="00B251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38F9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выполнени</w:t>
      </w:r>
      <w:r w:rsidR="009438F9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предложений</w:t>
      </w:r>
      <w:r w:rsidR="00B251CD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изложенных в </w:t>
      </w:r>
      <w:r w:rsidR="00B251CD">
        <w:rPr>
          <w:sz w:val="28"/>
          <w:szCs w:val="28"/>
        </w:rPr>
        <w:t>служебной записке</w:t>
      </w:r>
      <w:r>
        <w:rPr>
          <w:sz w:val="28"/>
          <w:szCs w:val="28"/>
        </w:rPr>
        <w:t xml:space="preserve"> </w:t>
      </w:r>
      <w:r w:rsidR="009438F9">
        <w:rPr>
          <w:sz w:val="28"/>
          <w:szCs w:val="28"/>
        </w:rPr>
        <w:t xml:space="preserve">от 17.06.2020 года № 277/20-1-СЗ, </w:t>
      </w:r>
      <w:r w:rsidR="00B251CD">
        <w:rPr>
          <w:sz w:val="28"/>
          <w:szCs w:val="28"/>
        </w:rPr>
        <w:t xml:space="preserve">подготовленной во исполнение пункта 8 </w:t>
      </w:r>
      <w:r w:rsidR="003771C1" w:rsidRPr="009438F9">
        <w:rPr>
          <w:rFonts w:eastAsia="Calibri"/>
          <w:sz w:val="28"/>
          <w:szCs w:val="28"/>
        </w:rPr>
        <w:t>Поручения</w:t>
      </w:r>
      <w:r w:rsidR="009438F9">
        <w:rPr>
          <w:rFonts w:eastAsia="Calibri"/>
          <w:sz w:val="28"/>
          <w:szCs w:val="28"/>
        </w:rPr>
        <w:t xml:space="preserve"> </w:t>
      </w:r>
      <w:r w:rsidR="009438F9" w:rsidRPr="009438F9">
        <w:rPr>
          <w:rFonts w:eastAsia="Calibri"/>
          <w:sz w:val="28"/>
          <w:szCs w:val="28"/>
        </w:rPr>
        <w:t>№ 18</w:t>
      </w:r>
      <w:r w:rsidR="009438F9">
        <w:rPr>
          <w:rFonts w:eastAsia="Calibri"/>
          <w:sz w:val="28"/>
          <w:szCs w:val="28"/>
        </w:rPr>
        <w:t xml:space="preserve"> </w:t>
      </w:r>
      <w:r w:rsidR="003771C1" w:rsidRPr="009438F9">
        <w:rPr>
          <w:rFonts w:eastAsia="Calibri"/>
          <w:sz w:val="28"/>
          <w:szCs w:val="28"/>
        </w:rPr>
        <w:t xml:space="preserve">от 04.06.2020 года, по подготовке предложений по организации антикоррупционной работы в Обществах, исходя из требований Методических рекомендаций Минтруда </w:t>
      </w:r>
      <w:r w:rsidR="009438F9">
        <w:rPr>
          <w:rFonts w:eastAsia="Calibri"/>
          <w:sz w:val="28"/>
          <w:szCs w:val="28"/>
        </w:rPr>
        <w:t xml:space="preserve">РФ </w:t>
      </w:r>
      <w:r w:rsidR="003771C1" w:rsidRPr="009438F9">
        <w:rPr>
          <w:rFonts w:eastAsia="Calibri"/>
          <w:sz w:val="28"/>
          <w:szCs w:val="28"/>
        </w:rPr>
        <w:t>по выявлению личной заинтересованности государственных и муниципальных служащих, работников организаций</w:t>
      </w:r>
      <w:r w:rsidR="009438F9">
        <w:rPr>
          <w:rFonts w:eastAsia="Calibri"/>
          <w:sz w:val="28"/>
          <w:szCs w:val="28"/>
        </w:rPr>
        <w:t>:</w:t>
      </w:r>
    </w:p>
    <w:p w:rsidR="00804273" w:rsidRPr="00804273" w:rsidRDefault="009438F9" w:rsidP="0080427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04273">
        <w:rPr>
          <w:rFonts w:eastAsia="Calibri"/>
          <w:b/>
          <w:sz w:val="28"/>
          <w:szCs w:val="28"/>
        </w:rPr>
        <w:t xml:space="preserve">Организовано проведение </w:t>
      </w:r>
      <w:proofErr w:type="spellStart"/>
      <w:r w:rsidRPr="00804273">
        <w:rPr>
          <w:rFonts w:eastAsia="Calibri"/>
          <w:b/>
          <w:sz w:val="28"/>
          <w:szCs w:val="28"/>
        </w:rPr>
        <w:t>психо</w:t>
      </w:r>
      <w:proofErr w:type="spellEnd"/>
      <w:r w:rsidRPr="00804273">
        <w:rPr>
          <w:rFonts w:eastAsia="Calibri"/>
          <w:b/>
          <w:sz w:val="28"/>
          <w:szCs w:val="28"/>
        </w:rPr>
        <w:t>-физиологических исследований в Обществах с использованием полиграфа</w:t>
      </w:r>
      <w:r w:rsidR="00804273" w:rsidRPr="00804273">
        <w:rPr>
          <w:rFonts w:eastAsia="Calibri"/>
          <w:b/>
          <w:sz w:val="28"/>
          <w:szCs w:val="28"/>
        </w:rPr>
        <w:t>,</w:t>
      </w:r>
      <w:r w:rsidR="00804273" w:rsidRPr="00804273">
        <w:rPr>
          <w:rFonts w:eastAsia="Calibri"/>
          <w:sz w:val="28"/>
          <w:szCs w:val="28"/>
        </w:rPr>
        <w:t xml:space="preserve"> так </w:t>
      </w:r>
      <w:r w:rsidR="00804273" w:rsidRPr="00804273">
        <w:rPr>
          <w:sz w:val="28"/>
          <w:szCs w:val="28"/>
        </w:rPr>
        <w:t xml:space="preserve">в ходе выполнения </w:t>
      </w:r>
      <w:r w:rsidR="00804273" w:rsidRPr="00804273">
        <w:rPr>
          <w:b/>
          <w:sz w:val="28"/>
          <w:szCs w:val="28"/>
        </w:rPr>
        <w:t>пункта 3.2. Плана</w:t>
      </w:r>
      <w:r w:rsidR="00804273" w:rsidRPr="00804273">
        <w:rPr>
          <w:sz w:val="28"/>
          <w:szCs w:val="28"/>
        </w:rPr>
        <w:t xml:space="preserve"> «Организация проведения опросов работников акционерных обществ с применением полиграфа и оценка полученных результатов», а также </w:t>
      </w:r>
      <w:r w:rsidR="00804273" w:rsidRPr="00804273">
        <w:rPr>
          <w:b/>
          <w:sz w:val="28"/>
          <w:szCs w:val="28"/>
        </w:rPr>
        <w:t>пункта 3.4.</w:t>
      </w:r>
      <w:r w:rsidR="00804273" w:rsidRPr="00804273">
        <w:rPr>
          <w:sz w:val="28"/>
          <w:szCs w:val="28"/>
        </w:rPr>
        <w:t xml:space="preserve"> «</w:t>
      </w:r>
      <w:proofErr w:type="gramStart"/>
      <w:r w:rsidR="00804273" w:rsidRPr="00804273">
        <w:rPr>
          <w:sz w:val="28"/>
          <w:szCs w:val="28"/>
        </w:rPr>
        <w:t>Организация  проведения</w:t>
      </w:r>
      <w:proofErr w:type="gramEnd"/>
      <w:r w:rsidR="00804273" w:rsidRPr="00804273">
        <w:rPr>
          <w:sz w:val="28"/>
          <w:szCs w:val="28"/>
        </w:rPr>
        <w:t xml:space="preserve"> проверки граждан при приеме на работу в акционерные общества с применением опроса на полиграфе», </w:t>
      </w:r>
      <w:r w:rsidR="00804273">
        <w:rPr>
          <w:sz w:val="28"/>
          <w:szCs w:val="28"/>
        </w:rPr>
        <w:t>за второе полугодие 2020 г.,</w:t>
      </w:r>
      <w:r w:rsidR="00804273" w:rsidRPr="00804273">
        <w:rPr>
          <w:sz w:val="28"/>
          <w:szCs w:val="28"/>
        </w:rPr>
        <w:t xml:space="preserve"> </w:t>
      </w:r>
      <w:r w:rsidR="00804273" w:rsidRPr="00804273">
        <w:rPr>
          <w:b/>
          <w:sz w:val="28"/>
          <w:szCs w:val="28"/>
        </w:rPr>
        <w:t>на полиграфе</w:t>
      </w:r>
      <w:r w:rsidR="00804273" w:rsidRPr="00804273">
        <w:rPr>
          <w:sz w:val="28"/>
          <w:szCs w:val="28"/>
        </w:rPr>
        <w:t xml:space="preserve"> </w:t>
      </w:r>
      <w:r w:rsidR="00804273" w:rsidRPr="00804273">
        <w:rPr>
          <w:b/>
          <w:sz w:val="28"/>
          <w:szCs w:val="28"/>
        </w:rPr>
        <w:t>было опрошено 28</w:t>
      </w:r>
      <w:r w:rsidR="00804273" w:rsidRPr="00804273">
        <w:rPr>
          <w:rFonts w:eastAsia="Calibri"/>
          <w:b/>
          <w:sz w:val="28"/>
          <w:szCs w:val="28"/>
          <w:lang w:eastAsia="en-US"/>
        </w:rPr>
        <w:t xml:space="preserve"> </w:t>
      </w:r>
      <w:r w:rsidR="00804273" w:rsidRPr="00804273">
        <w:rPr>
          <w:b/>
          <w:sz w:val="28"/>
          <w:szCs w:val="28"/>
        </w:rPr>
        <w:t>человек,</w:t>
      </w:r>
      <w:r w:rsidR="00804273" w:rsidRPr="00804273">
        <w:rPr>
          <w:sz w:val="28"/>
          <w:szCs w:val="28"/>
        </w:rPr>
        <w:t xml:space="preserve"> из них:</w:t>
      </w:r>
    </w:p>
    <w:p w:rsidR="00804273" w:rsidRPr="00804273" w:rsidRDefault="00804273" w:rsidP="008042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4273">
        <w:rPr>
          <w:sz w:val="28"/>
          <w:szCs w:val="28"/>
        </w:rPr>
        <w:t>- работники АО «Технополис «Москва» - 10 человек (2 человека выявлены факторы риска);</w:t>
      </w:r>
    </w:p>
    <w:p w:rsidR="00804273" w:rsidRPr="00804273" w:rsidRDefault="00804273" w:rsidP="008042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4273">
        <w:rPr>
          <w:sz w:val="28"/>
          <w:szCs w:val="28"/>
        </w:rPr>
        <w:t xml:space="preserve">          - работники АО «Особая экономическая зона «Зеленоград» - 16 человек (</w:t>
      </w:r>
      <w:r w:rsidRPr="00804273">
        <w:rPr>
          <w:rFonts w:eastAsiaTheme="minorHAnsi"/>
          <w:sz w:val="28"/>
          <w:szCs w:val="28"/>
          <w:lang w:eastAsia="en-US"/>
        </w:rPr>
        <w:t>факторов риска не</w:t>
      </w:r>
      <w:r w:rsidRPr="00804273">
        <w:rPr>
          <w:rFonts w:eastAsiaTheme="minorHAnsi"/>
          <w:sz w:val="22"/>
          <w:szCs w:val="22"/>
          <w:lang w:eastAsia="en-US"/>
        </w:rPr>
        <w:t xml:space="preserve"> </w:t>
      </w:r>
      <w:r w:rsidRPr="00804273">
        <w:rPr>
          <w:rFonts w:eastAsiaTheme="minorHAnsi"/>
          <w:sz w:val="28"/>
          <w:szCs w:val="28"/>
          <w:lang w:eastAsia="en-US"/>
        </w:rPr>
        <w:t>выявлены).</w:t>
      </w:r>
    </w:p>
    <w:p w:rsidR="00804273" w:rsidRPr="00804273" w:rsidRDefault="00804273" w:rsidP="00804273">
      <w:pPr>
        <w:ind w:left="851"/>
        <w:jc w:val="both"/>
        <w:rPr>
          <w:rFonts w:eastAsia="Calibri"/>
          <w:sz w:val="28"/>
          <w:szCs w:val="28"/>
          <w:u w:val="single"/>
        </w:rPr>
      </w:pPr>
      <w:r w:rsidRPr="00804273">
        <w:rPr>
          <w:rFonts w:eastAsiaTheme="minorHAnsi"/>
          <w:sz w:val="28"/>
          <w:szCs w:val="28"/>
          <w:u w:val="single"/>
          <w:lang w:eastAsia="en-US"/>
        </w:rPr>
        <w:t>Опрошено при трудоустройстве:</w:t>
      </w:r>
    </w:p>
    <w:p w:rsidR="00804273" w:rsidRDefault="00804273" w:rsidP="008042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4273">
        <w:rPr>
          <w:sz w:val="28"/>
          <w:szCs w:val="28"/>
        </w:rPr>
        <w:t xml:space="preserve">        - в АО «Технополис «Москва» - 1 человек (1 человек выявлены </w:t>
      </w:r>
      <w:r w:rsidRPr="00804273">
        <w:rPr>
          <w:rFonts w:eastAsiaTheme="minorHAnsi"/>
          <w:sz w:val="28"/>
          <w:szCs w:val="28"/>
          <w:lang w:eastAsia="en-US"/>
        </w:rPr>
        <w:t>незначительные факторы, не связанные с коррупционными рисками</w:t>
      </w:r>
      <w:r w:rsidRPr="00804273">
        <w:rPr>
          <w:sz w:val="28"/>
          <w:szCs w:val="28"/>
        </w:rPr>
        <w:t>);</w:t>
      </w:r>
    </w:p>
    <w:p w:rsidR="00804273" w:rsidRPr="00804273" w:rsidRDefault="00804273" w:rsidP="008042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4273">
        <w:rPr>
          <w:sz w:val="28"/>
          <w:szCs w:val="28"/>
        </w:rPr>
        <w:t xml:space="preserve">        - в АО «Особая экономическая зона «Зеленоград» - 1 человек (</w:t>
      </w:r>
      <w:r w:rsidRPr="00804273">
        <w:rPr>
          <w:rFonts w:eastAsiaTheme="minorHAnsi"/>
          <w:sz w:val="28"/>
          <w:szCs w:val="28"/>
          <w:lang w:eastAsia="en-US"/>
        </w:rPr>
        <w:t>фактор</w:t>
      </w:r>
      <w:r>
        <w:rPr>
          <w:rFonts w:eastAsiaTheme="minorHAnsi"/>
          <w:sz w:val="28"/>
          <w:szCs w:val="28"/>
          <w:lang w:eastAsia="en-US"/>
        </w:rPr>
        <w:t>ов</w:t>
      </w:r>
      <w:r w:rsidRPr="00804273">
        <w:rPr>
          <w:rFonts w:eastAsiaTheme="minorHAnsi"/>
          <w:sz w:val="28"/>
          <w:szCs w:val="28"/>
          <w:lang w:eastAsia="en-US"/>
        </w:rPr>
        <w:t xml:space="preserve"> риска не</w:t>
      </w:r>
      <w:r w:rsidRPr="00804273">
        <w:rPr>
          <w:rFonts w:eastAsiaTheme="minorHAnsi"/>
          <w:sz w:val="22"/>
          <w:szCs w:val="22"/>
          <w:lang w:eastAsia="en-US"/>
        </w:rPr>
        <w:t xml:space="preserve"> </w:t>
      </w:r>
      <w:r w:rsidRPr="00804273">
        <w:rPr>
          <w:rFonts w:eastAsiaTheme="minorHAnsi"/>
          <w:sz w:val="28"/>
          <w:szCs w:val="28"/>
          <w:lang w:eastAsia="en-US"/>
        </w:rPr>
        <w:t>выявлен</w:t>
      </w:r>
      <w:r>
        <w:rPr>
          <w:rFonts w:eastAsiaTheme="minorHAnsi"/>
          <w:sz w:val="28"/>
          <w:szCs w:val="28"/>
          <w:lang w:eastAsia="en-US"/>
        </w:rPr>
        <w:t>о</w:t>
      </w:r>
      <w:r w:rsidRPr="00804273">
        <w:rPr>
          <w:rFonts w:eastAsiaTheme="minorHAnsi"/>
          <w:sz w:val="28"/>
          <w:szCs w:val="28"/>
          <w:lang w:eastAsia="en-US"/>
        </w:rPr>
        <w:t>).</w:t>
      </w:r>
    </w:p>
    <w:p w:rsidR="00135E64" w:rsidRDefault="00135E64" w:rsidP="00160752">
      <w:pPr>
        <w:jc w:val="both"/>
        <w:rPr>
          <w:sz w:val="28"/>
        </w:rPr>
      </w:pPr>
      <w:r w:rsidRPr="00160752">
        <w:rPr>
          <w:rFonts w:eastAsia="Calibri"/>
          <w:b/>
          <w:i/>
          <w:sz w:val="28"/>
          <w:szCs w:val="28"/>
        </w:rPr>
        <w:t xml:space="preserve">           </w:t>
      </w:r>
      <w:r w:rsidRPr="00AE42B9">
        <w:rPr>
          <w:rFonts w:eastAsia="Calibri"/>
          <w:sz w:val="28"/>
          <w:szCs w:val="28"/>
        </w:rPr>
        <w:t>2.</w:t>
      </w:r>
      <w:r w:rsidR="00160752" w:rsidRPr="00AE42B9">
        <w:rPr>
          <w:rFonts w:eastAsia="Calibri"/>
          <w:b/>
          <w:sz w:val="28"/>
          <w:szCs w:val="28"/>
        </w:rPr>
        <w:t xml:space="preserve"> Назначен приказом </w:t>
      </w:r>
      <w:r w:rsidR="00160752" w:rsidRPr="00AE42B9">
        <w:rPr>
          <w:rFonts w:eastAsia="Calibri"/>
          <w:sz w:val="28"/>
          <w:szCs w:val="28"/>
        </w:rPr>
        <w:t xml:space="preserve">(АО «Технополис «Москва», приказ от 16.07.2020 г. № 217-1-ПР; АО «Особая экономическая зона «Зеленоград», </w:t>
      </w:r>
      <w:r w:rsidR="00160752" w:rsidRPr="00AE42B9">
        <w:rPr>
          <w:rFonts w:eastAsia="Calibri"/>
          <w:sz w:val="28"/>
          <w:szCs w:val="28"/>
        </w:rPr>
        <w:lastRenderedPageBreak/>
        <w:t>приказ от 16.07.2020 г. № 142-1-ПР)</w:t>
      </w:r>
      <w:r w:rsidR="00160752" w:rsidRPr="00AE42B9">
        <w:rPr>
          <w:sz w:val="28"/>
        </w:rPr>
        <w:t>,</w:t>
      </w:r>
      <w:r w:rsidR="00A13246" w:rsidRPr="00AE42B9">
        <w:rPr>
          <w:rFonts w:eastAsia="Calibri"/>
          <w:b/>
          <w:sz w:val="28"/>
          <w:szCs w:val="28"/>
        </w:rPr>
        <w:t xml:space="preserve"> ответственный за антикоррупционную работу в Акционерных обществах</w:t>
      </w:r>
      <w:r w:rsidR="00A13246" w:rsidRPr="00345893">
        <w:rPr>
          <w:rFonts w:eastAsia="Calibri"/>
          <w:i/>
          <w:sz w:val="28"/>
          <w:szCs w:val="28"/>
        </w:rPr>
        <w:t>,</w:t>
      </w:r>
      <w:r w:rsidRPr="00345893">
        <w:rPr>
          <w:i/>
          <w:sz w:val="28"/>
        </w:rPr>
        <w:t xml:space="preserve">  </w:t>
      </w:r>
      <w:r w:rsidRPr="00345893">
        <w:rPr>
          <w:sz w:val="28"/>
        </w:rPr>
        <w:t>профилактику коррупционных и иных правонарушений, сбор Деклараций о возможной личной заинтересованности и проведение их анализа, проведение организационной работы и иных мероприятий антикоррупционной направленности</w:t>
      </w:r>
      <w:r w:rsidR="00160752" w:rsidRPr="00345893">
        <w:rPr>
          <w:sz w:val="28"/>
        </w:rPr>
        <w:t>.</w:t>
      </w:r>
      <w:r w:rsidRPr="00345893">
        <w:rPr>
          <w:sz w:val="28"/>
        </w:rPr>
        <w:t xml:space="preserve"> </w:t>
      </w:r>
    </w:p>
    <w:p w:rsidR="00345893" w:rsidRPr="00EA43E4" w:rsidRDefault="00EA43E4" w:rsidP="00160752">
      <w:pPr>
        <w:jc w:val="both"/>
        <w:rPr>
          <w:rFonts w:eastAsia="Calibri"/>
          <w:b/>
          <w:sz w:val="28"/>
          <w:szCs w:val="28"/>
        </w:rPr>
      </w:pPr>
      <w:r w:rsidRPr="00EA43E4">
        <w:rPr>
          <w:rFonts w:eastAsia="Calibri"/>
          <w:sz w:val="28"/>
          <w:szCs w:val="28"/>
        </w:rPr>
        <w:t xml:space="preserve">           Как</w:t>
      </w:r>
      <w:r w:rsidR="00345893" w:rsidRPr="00EA43E4">
        <w:rPr>
          <w:rFonts w:eastAsia="Calibri"/>
          <w:sz w:val="28"/>
          <w:szCs w:val="28"/>
        </w:rPr>
        <w:t xml:space="preserve"> приложение к приказу подготовлена для работников Обществ,</w:t>
      </w:r>
      <w:r w:rsidR="00345893" w:rsidRPr="00EA43E4">
        <w:rPr>
          <w:rFonts w:eastAsia="Calibri"/>
          <w:b/>
          <w:sz w:val="28"/>
          <w:szCs w:val="28"/>
        </w:rPr>
        <w:t xml:space="preserve"> форма Декларации о возможной личной заинтересованности</w:t>
      </w:r>
      <w:r w:rsidRPr="00EA43E4">
        <w:rPr>
          <w:rFonts w:eastAsia="Calibri"/>
          <w:b/>
          <w:sz w:val="28"/>
          <w:szCs w:val="28"/>
        </w:rPr>
        <w:t>.</w:t>
      </w:r>
    </w:p>
    <w:p w:rsidR="00345893" w:rsidRPr="00EA43E4" w:rsidRDefault="00EA43E4" w:rsidP="00160752">
      <w:pPr>
        <w:jc w:val="both"/>
        <w:rPr>
          <w:rFonts w:eastAsia="Calibri"/>
          <w:sz w:val="28"/>
          <w:szCs w:val="28"/>
        </w:rPr>
      </w:pPr>
      <w:r w:rsidRPr="00EA43E4">
        <w:rPr>
          <w:rFonts w:eastAsia="Calibri"/>
          <w:sz w:val="28"/>
          <w:szCs w:val="28"/>
        </w:rPr>
        <w:t xml:space="preserve">           </w:t>
      </w:r>
      <w:r w:rsidR="00345893" w:rsidRPr="00EA43E4">
        <w:rPr>
          <w:rFonts w:eastAsia="Calibri"/>
          <w:sz w:val="28"/>
          <w:szCs w:val="28"/>
        </w:rPr>
        <w:t xml:space="preserve">Приложением к приказу определён перечень подразделений с категориями должностей, состав комиссий </w:t>
      </w:r>
      <w:r w:rsidRPr="00EA43E4">
        <w:rPr>
          <w:rFonts w:eastAsia="Calibri"/>
          <w:sz w:val="28"/>
          <w:szCs w:val="28"/>
        </w:rPr>
        <w:t>для осуществления закупок, товаров, работ, услуг для нужд Обществ, обязанных выполнять требования к заполнению Декларации о возможной личной заинтересованности.</w:t>
      </w:r>
    </w:p>
    <w:p w:rsidR="005146B6" w:rsidRDefault="00EA43E4" w:rsidP="00EA43E4">
      <w:pPr>
        <w:ind w:firstLine="142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</w:t>
      </w:r>
      <w:r w:rsidR="00A13246" w:rsidRPr="00AE42B9">
        <w:rPr>
          <w:rFonts w:eastAsia="Calibri"/>
          <w:sz w:val="28"/>
          <w:szCs w:val="28"/>
        </w:rPr>
        <w:t>3.</w:t>
      </w:r>
      <w:r w:rsidR="00A13246">
        <w:rPr>
          <w:rFonts w:eastAsia="Calibri"/>
          <w:sz w:val="28"/>
          <w:szCs w:val="28"/>
        </w:rPr>
        <w:t xml:space="preserve"> </w:t>
      </w:r>
      <w:r w:rsidR="003771C1">
        <w:rPr>
          <w:rFonts w:eastAsia="Calibri"/>
          <w:sz w:val="28"/>
          <w:szCs w:val="28"/>
        </w:rPr>
        <w:t>В соответствии с требованиями Методических рекомендаций Минтруда</w:t>
      </w:r>
      <w:r w:rsidR="00A13246">
        <w:rPr>
          <w:rFonts w:eastAsia="Calibri"/>
          <w:sz w:val="28"/>
          <w:szCs w:val="28"/>
        </w:rPr>
        <w:t xml:space="preserve">  РФ</w:t>
      </w:r>
      <w:r w:rsidR="003771C1">
        <w:rPr>
          <w:rFonts w:eastAsia="Calibri"/>
          <w:sz w:val="28"/>
          <w:szCs w:val="28"/>
        </w:rPr>
        <w:t xml:space="preserve"> разработа</w:t>
      </w:r>
      <w:r w:rsidR="00A13246">
        <w:rPr>
          <w:rFonts w:eastAsia="Calibri"/>
          <w:sz w:val="28"/>
          <w:szCs w:val="28"/>
        </w:rPr>
        <w:t xml:space="preserve">на </w:t>
      </w:r>
      <w:r w:rsidR="00A13246" w:rsidRPr="00A13246">
        <w:rPr>
          <w:b/>
          <w:sz w:val="28"/>
          <w:szCs w:val="28"/>
        </w:rPr>
        <w:t>«Антикоррупционн</w:t>
      </w:r>
      <w:r w:rsidR="00474F7F">
        <w:rPr>
          <w:b/>
          <w:sz w:val="28"/>
          <w:szCs w:val="28"/>
        </w:rPr>
        <w:t xml:space="preserve">ая </w:t>
      </w:r>
      <w:r w:rsidR="00A13246" w:rsidRPr="00A13246">
        <w:rPr>
          <w:b/>
          <w:sz w:val="28"/>
          <w:szCs w:val="28"/>
        </w:rPr>
        <w:t>политик</w:t>
      </w:r>
      <w:r w:rsidR="00474F7F">
        <w:rPr>
          <w:b/>
          <w:sz w:val="28"/>
          <w:szCs w:val="28"/>
        </w:rPr>
        <w:t>а</w:t>
      </w:r>
      <w:r w:rsidR="00A13246" w:rsidRPr="00A13246">
        <w:rPr>
          <w:b/>
          <w:sz w:val="28"/>
          <w:szCs w:val="28"/>
        </w:rPr>
        <w:t xml:space="preserve"> акционерных обществ:</w:t>
      </w:r>
      <w:r w:rsidR="00A13246" w:rsidRPr="00A13246">
        <w:rPr>
          <w:rFonts w:eastAsia="Calibri"/>
          <w:sz w:val="28"/>
          <w:szCs w:val="28"/>
        </w:rPr>
        <w:t xml:space="preserve"> </w:t>
      </w:r>
      <w:r w:rsidR="00A13246" w:rsidRPr="00A13246">
        <w:rPr>
          <w:rFonts w:eastAsia="Calibri"/>
          <w:b/>
          <w:sz w:val="28"/>
          <w:szCs w:val="28"/>
        </w:rPr>
        <w:t>АО «Технополис «Москва», АО «Особая экономическая зона «Зеленоград», АО «Московская Венчурная Компания»</w:t>
      </w:r>
      <w:r w:rsidR="00A13246">
        <w:rPr>
          <w:rFonts w:eastAsia="Calibri"/>
          <w:b/>
          <w:sz w:val="28"/>
          <w:szCs w:val="28"/>
        </w:rPr>
        <w:t>,</w:t>
      </w:r>
      <w:r w:rsidR="00A13246" w:rsidRPr="00A13246">
        <w:rPr>
          <w:rFonts w:eastAsia="Calibri"/>
          <w:sz w:val="28"/>
          <w:szCs w:val="28"/>
        </w:rPr>
        <w:t xml:space="preserve">  </w:t>
      </w:r>
      <w:proofErr w:type="spellStart"/>
      <w:r w:rsidR="00A13246">
        <w:rPr>
          <w:rFonts w:eastAsia="Calibri"/>
          <w:sz w:val="28"/>
          <w:szCs w:val="28"/>
        </w:rPr>
        <w:t>определяющия</w:t>
      </w:r>
      <w:proofErr w:type="spellEnd"/>
      <w:r w:rsidR="00A13246">
        <w:rPr>
          <w:rFonts w:eastAsia="Calibri"/>
          <w:sz w:val="28"/>
          <w:szCs w:val="28"/>
        </w:rPr>
        <w:t xml:space="preserve"> подходы к реализации антикоррупционных мер, направленных на профилактику и пресечение коррупции,</w:t>
      </w:r>
      <w:r w:rsidR="00A13246" w:rsidRPr="00A13246">
        <w:rPr>
          <w:rFonts w:eastAsia="Calibri"/>
          <w:sz w:val="28"/>
          <w:szCs w:val="28"/>
        </w:rPr>
        <w:t xml:space="preserve">    </w:t>
      </w:r>
      <w:r w:rsidR="00A13246">
        <w:rPr>
          <w:rFonts w:eastAsia="Calibri"/>
          <w:sz w:val="28"/>
          <w:szCs w:val="28"/>
        </w:rPr>
        <w:t xml:space="preserve">прошедшая только </w:t>
      </w:r>
      <w:r w:rsidR="00A13246" w:rsidRPr="00A13246">
        <w:rPr>
          <w:rFonts w:eastAsia="Calibri"/>
          <w:sz w:val="28"/>
          <w:szCs w:val="28"/>
        </w:rPr>
        <w:t>обсужден</w:t>
      </w:r>
      <w:r w:rsidR="00A13246">
        <w:rPr>
          <w:rFonts w:eastAsia="Calibri"/>
          <w:sz w:val="28"/>
          <w:szCs w:val="28"/>
        </w:rPr>
        <w:t>ие</w:t>
      </w:r>
      <w:r w:rsidR="00A13246" w:rsidRPr="00A13246">
        <w:rPr>
          <w:rFonts w:eastAsia="Calibri"/>
          <w:sz w:val="28"/>
          <w:szCs w:val="28"/>
        </w:rPr>
        <w:t xml:space="preserve"> и согласован</w:t>
      </w:r>
      <w:r w:rsidR="00A13246">
        <w:rPr>
          <w:rFonts w:eastAsia="Calibri"/>
          <w:sz w:val="28"/>
          <w:szCs w:val="28"/>
        </w:rPr>
        <w:t>ие</w:t>
      </w:r>
      <w:r w:rsidR="00A13246" w:rsidRPr="00A13246">
        <w:rPr>
          <w:rFonts w:eastAsia="Calibri"/>
          <w:sz w:val="28"/>
          <w:szCs w:val="28"/>
        </w:rPr>
        <w:t xml:space="preserve"> членами Совместной комиссии акционерных обществ по противодействию коррупции   «24»  сентября  2020 года,  Протокол </w:t>
      </w:r>
      <w:r w:rsidR="00A13246" w:rsidRPr="00A13246">
        <w:rPr>
          <w:sz w:val="28"/>
          <w:szCs w:val="28"/>
        </w:rPr>
        <w:t>№ 4</w:t>
      </w:r>
      <w:r>
        <w:rPr>
          <w:sz w:val="28"/>
          <w:szCs w:val="28"/>
        </w:rPr>
        <w:t xml:space="preserve">, но в настоящее время не утверждена </w:t>
      </w:r>
      <w:r>
        <w:rPr>
          <w:rFonts w:eastAsia="Calibri"/>
          <w:sz w:val="28"/>
          <w:szCs w:val="28"/>
        </w:rPr>
        <w:t>п</w:t>
      </w:r>
      <w:r w:rsidRPr="00EA43E4">
        <w:rPr>
          <w:rFonts w:eastAsia="Calibri"/>
          <w:sz w:val="28"/>
          <w:szCs w:val="28"/>
        </w:rPr>
        <w:t>редседател</w:t>
      </w:r>
      <w:r>
        <w:rPr>
          <w:rFonts w:eastAsia="Calibri"/>
          <w:sz w:val="28"/>
          <w:szCs w:val="28"/>
        </w:rPr>
        <w:t>ем</w:t>
      </w:r>
      <w:r w:rsidRPr="00EA43E4">
        <w:rPr>
          <w:rFonts w:eastAsia="Calibri"/>
          <w:sz w:val="28"/>
          <w:szCs w:val="28"/>
        </w:rPr>
        <w:t xml:space="preserve"> Совместной комиссии</w:t>
      </w:r>
      <w:r>
        <w:rPr>
          <w:rFonts w:eastAsia="Calibri"/>
          <w:sz w:val="28"/>
          <w:szCs w:val="28"/>
        </w:rPr>
        <w:t xml:space="preserve"> </w:t>
      </w:r>
      <w:r w:rsidRPr="00EA43E4">
        <w:rPr>
          <w:rFonts w:eastAsia="Calibri"/>
          <w:sz w:val="28"/>
          <w:szCs w:val="28"/>
        </w:rPr>
        <w:t xml:space="preserve">            акционерных обществ по противодействию коррупции</w:t>
      </w:r>
      <w:r w:rsidR="005146B6">
        <w:rPr>
          <w:rFonts w:eastAsia="Calibri"/>
          <w:sz w:val="28"/>
          <w:szCs w:val="28"/>
        </w:rPr>
        <w:t>.</w:t>
      </w:r>
    </w:p>
    <w:p w:rsidR="005146B6" w:rsidRDefault="005146B6" w:rsidP="0041772E">
      <w:pPr>
        <w:pStyle w:val="a4"/>
        <w:spacing w:line="276" w:lineRule="auto"/>
        <w:ind w:left="0" w:firstLine="851"/>
        <w:jc w:val="both"/>
        <w:rPr>
          <w:rFonts w:eastAsia="Calibri"/>
          <w:sz w:val="28"/>
          <w:szCs w:val="28"/>
        </w:rPr>
      </w:pPr>
      <w:r w:rsidRPr="00AE42B9">
        <w:rPr>
          <w:rFonts w:eastAsia="Calibri"/>
          <w:sz w:val="28"/>
          <w:szCs w:val="28"/>
        </w:rPr>
        <w:t>4.</w:t>
      </w:r>
      <w:r w:rsidR="00524B3A">
        <w:rPr>
          <w:rFonts w:eastAsia="Calibri"/>
          <w:sz w:val="28"/>
          <w:szCs w:val="28"/>
        </w:rPr>
        <w:t xml:space="preserve"> </w:t>
      </w:r>
      <w:r w:rsidR="00AE42B9">
        <w:rPr>
          <w:rFonts w:eastAsia="Calibri"/>
          <w:sz w:val="28"/>
          <w:szCs w:val="28"/>
        </w:rPr>
        <w:t xml:space="preserve">В рамках выполнения пункта </w:t>
      </w:r>
      <w:r w:rsidR="00AE42B9" w:rsidRPr="00AE42B9">
        <w:rPr>
          <w:rFonts w:eastAsia="Calibri"/>
          <w:b/>
          <w:sz w:val="28"/>
          <w:szCs w:val="28"/>
        </w:rPr>
        <w:t>1.5. Плана</w:t>
      </w:r>
      <w:r w:rsidR="00AE42B9">
        <w:rPr>
          <w:rFonts w:eastAsia="Calibri"/>
          <w:sz w:val="28"/>
          <w:szCs w:val="28"/>
        </w:rPr>
        <w:t>, в</w:t>
      </w:r>
      <w:r w:rsidR="00524B3A">
        <w:rPr>
          <w:rFonts w:eastAsia="Calibri"/>
          <w:sz w:val="28"/>
          <w:szCs w:val="28"/>
        </w:rPr>
        <w:t xml:space="preserve"> цел</w:t>
      </w:r>
      <w:r w:rsidR="00AE42B9">
        <w:rPr>
          <w:rFonts w:eastAsia="Calibri"/>
          <w:sz w:val="28"/>
          <w:szCs w:val="28"/>
        </w:rPr>
        <w:t>ях</w:t>
      </w:r>
      <w:r w:rsidR="00524B3A" w:rsidRPr="00524B3A">
        <w:rPr>
          <w:rFonts w:eastAsia="Calibri"/>
          <w:sz w:val="28"/>
          <w:szCs w:val="28"/>
        </w:rPr>
        <w:t xml:space="preserve"> </w:t>
      </w:r>
      <w:r w:rsidR="00524B3A" w:rsidRPr="00524B3A">
        <w:rPr>
          <w:rFonts w:eastAsia="Calibri"/>
          <w:bCs/>
          <w:color w:val="000000"/>
          <w:sz w:val="28"/>
          <w:szCs w:val="28"/>
        </w:rPr>
        <w:t>повышени</w:t>
      </w:r>
      <w:r w:rsidR="00AE42B9">
        <w:rPr>
          <w:rFonts w:eastAsia="Calibri"/>
          <w:bCs/>
          <w:color w:val="000000"/>
          <w:sz w:val="28"/>
          <w:szCs w:val="28"/>
        </w:rPr>
        <w:t>я</w:t>
      </w:r>
      <w:r w:rsidR="00524B3A" w:rsidRPr="00524B3A">
        <w:rPr>
          <w:rFonts w:eastAsia="Calibri"/>
          <w:bCs/>
          <w:color w:val="000000"/>
          <w:sz w:val="28"/>
          <w:szCs w:val="28"/>
        </w:rPr>
        <w:t xml:space="preserve"> уровня правосознания </w:t>
      </w:r>
      <w:r w:rsidR="00524B3A" w:rsidRPr="00524B3A">
        <w:rPr>
          <w:rFonts w:eastAsia="Calibri"/>
          <w:color w:val="000000"/>
          <w:sz w:val="28"/>
          <w:szCs w:val="28"/>
        </w:rPr>
        <w:t>работников</w:t>
      </w:r>
      <w:r w:rsidR="00524B3A" w:rsidRPr="00524B3A">
        <w:rPr>
          <w:rFonts w:eastAsia="Calibri"/>
          <w:sz w:val="28"/>
          <w:szCs w:val="28"/>
        </w:rPr>
        <w:t xml:space="preserve"> акционерных обществ</w:t>
      </w:r>
      <w:r w:rsidR="00524B3A" w:rsidRPr="00524B3A">
        <w:rPr>
          <w:rFonts w:eastAsia="Calibri"/>
          <w:color w:val="000000"/>
          <w:sz w:val="28"/>
          <w:szCs w:val="28"/>
        </w:rPr>
        <w:t xml:space="preserve"> в выполнении своих должностных обязанностей</w:t>
      </w:r>
      <w:r w:rsidR="00524B3A">
        <w:rPr>
          <w:rFonts w:eastAsia="Calibri"/>
          <w:sz w:val="28"/>
          <w:szCs w:val="28"/>
        </w:rPr>
        <w:t>, р</w:t>
      </w:r>
      <w:r>
        <w:rPr>
          <w:rFonts w:eastAsia="Calibri"/>
          <w:sz w:val="28"/>
          <w:szCs w:val="28"/>
        </w:rPr>
        <w:t xml:space="preserve">азработаны и подготовлены </w:t>
      </w:r>
      <w:r w:rsidRPr="009D4F31">
        <w:rPr>
          <w:rFonts w:eastAsia="Calibri"/>
          <w:b/>
          <w:sz w:val="28"/>
          <w:szCs w:val="28"/>
        </w:rPr>
        <w:t>Антикоррупционные стандарты поведения работников Акционерных обществ</w:t>
      </w:r>
      <w:r>
        <w:rPr>
          <w:rFonts w:eastAsia="Calibri"/>
          <w:b/>
          <w:sz w:val="28"/>
          <w:szCs w:val="28"/>
        </w:rPr>
        <w:t xml:space="preserve">, </w:t>
      </w:r>
      <w:r w:rsidR="00524B3A" w:rsidRPr="00524B3A">
        <w:rPr>
          <w:rFonts w:eastAsia="Calibri"/>
          <w:sz w:val="28"/>
          <w:szCs w:val="28"/>
        </w:rPr>
        <w:t>для</w:t>
      </w:r>
      <w:r w:rsidR="00524B3A">
        <w:rPr>
          <w:rFonts w:eastAsia="Calibri"/>
          <w:b/>
          <w:sz w:val="28"/>
          <w:szCs w:val="28"/>
        </w:rPr>
        <w:t xml:space="preserve"> </w:t>
      </w:r>
      <w:r w:rsidR="00524B3A">
        <w:rPr>
          <w:rFonts w:eastAsia="Calibri"/>
          <w:sz w:val="28"/>
          <w:szCs w:val="28"/>
        </w:rPr>
        <w:t>включения</w:t>
      </w:r>
      <w:r w:rsidR="00524B3A" w:rsidRPr="00524B3A">
        <w:rPr>
          <w:rFonts w:eastAsia="Calibri"/>
          <w:sz w:val="28"/>
          <w:szCs w:val="28"/>
        </w:rPr>
        <w:t xml:space="preserve"> </w:t>
      </w:r>
      <w:r w:rsidR="00524B3A">
        <w:rPr>
          <w:rFonts w:eastAsia="Calibri"/>
          <w:sz w:val="28"/>
          <w:szCs w:val="28"/>
        </w:rPr>
        <w:t>их</w:t>
      </w:r>
      <w:r w:rsidR="00524B3A" w:rsidRPr="00524B3A">
        <w:rPr>
          <w:rFonts w:eastAsia="Calibri"/>
          <w:sz w:val="28"/>
          <w:szCs w:val="28"/>
        </w:rPr>
        <w:t xml:space="preserve"> в правила поведения работников акционерных </w:t>
      </w:r>
      <w:proofErr w:type="gramStart"/>
      <w:r w:rsidR="00524B3A" w:rsidRPr="00524B3A">
        <w:rPr>
          <w:rFonts w:eastAsia="Calibri"/>
          <w:sz w:val="28"/>
          <w:szCs w:val="28"/>
        </w:rPr>
        <w:t>обществ</w:t>
      </w:r>
      <w:r w:rsidR="00524B3A">
        <w:rPr>
          <w:rFonts w:eastAsia="Calibri"/>
          <w:sz w:val="28"/>
          <w:szCs w:val="28"/>
        </w:rPr>
        <w:t>,</w:t>
      </w:r>
      <w:r w:rsidR="00524B3A" w:rsidRPr="00524B3A">
        <w:rPr>
          <w:rFonts w:eastAsia="Calibri"/>
          <w:sz w:val="28"/>
          <w:szCs w:val="28"/>
        </w:rPr>
        <w:t xml:space="preserve"> </w:t>
      </w:r>
      <w:r w:rsidR="00524B3A" w:rsidRPr="00524B3A">
        <w:rPr>
          <w:rFonts w:eastAsia="Calibri"/>
          <w:color w:val="000000"/>
          <w:sz w:val="28"/>
          <w:szCs w:val="28"/>
        </w:rPr>
        <w:t xml:space="preserve"> </w:t>
      </w:r>
      <w:r w:rsidR="00524B3A" w:rsidRPr="00524B3A">
        <w:rPr>
          <w:rFonts w:eastAsia="Calibri"/>
          <w:bCs/>
          <w:color w:val="000000"/>
          <w:sz w:val="28"/>
          <w:szCs w:val="28"/>
        </w:rPr>
        <w:t>направленны</w:t>
      </w:r>
      <w:r w:rsidR="00524B3A">
        <w:rPr>
          <w:rFonts w:eastAsia="Calibri"/>
          <w:bCs/>
          <w:color w:val="000000"/>
          <w:sz w:val="28"/>
          <w:szCs w:val="28"/>
        </w:rPr>
        <w:t>е</w:t>
      </w:r>
      <w:proofErr w:type="gramEnd"/>
      <w:r w:rsidR="00524B3A" w:rsidRPr="00524B3A">
        <w:rPr>
          <w:rFonts w:eastAsia="Calibri"/>
          <w:bCs/>
          <w:color w:val="000000"/>
          <w:sz w:val="28"/>
          <w:szCs w:val="28"/>
        </w:rPr>
        <w:t xml:space="preserve"> на недопущение коррупционных рисков, </w:t>
      </w:r>
      <w:r w:rsidR="00524B3A" w:rsidRPr="00524B3A">
        <w:rPr>
          <w:rFonts w:eastAsia="Calibri"/>
          <w:sz w:val="28"/>
          <w:szCs w:val="28"/>
        </w:rPr>
        <w:t xml:space="preserve">связанных с взятками и вымогательством </w:t>
      </w:r>
      <w:r w:rsidR="00524B3A" w:rsidRPr="00524B3A">
        <w:rPr>
          <w:rFonts w:eastAsia="Calibri"/>
          <w:bCs/>
          <w:color w:val="000000"/>
          <w:sz w:val="28"/>
          <w:szCs w:val="28"/>
        </w:rPr>
        <w:t xml:space="preserve">при </w:t>
      </w:r>
      <w:r w:rsidR="00524B3A" w:rsidRPr="00524B3A">
        <w:rPr>
          <w:rFonts w:eastAsia="Calibri"/>
          <w:sz w:val="28"/>
          <w:szCs w:val="28"/>
        </w:rPr>
        <w:t>организации работ.</w:t>
      </w:r>
      <w:r w:rsidR="00524B3A">
        <w:rPr>
          <w:rFonts w:eastAsia="Calibri"/>
          <w:sz w:val="28"/>
          <w:szCs w:val="28"/>
        </w:rPr>
        <w:t xml:space="preserve"> </w:t>
      </w:r>
      <w:r w:rsidR="008206A9">
        <w:rPr>
          <w:rFonts w:eastAsia="Calibri"/>
          <w:sz w:val="28"/>
          <w:szCs w:val="28"/>
        </w:rPr>
        <w:t>Данные стандарты</w:t>
      </w:r>
      <w:r w:rsidR="00524B3A">
        <w:rPr>
          <w:rFonts w:eastAsia="Calibri"/>
          <w:sz w:val="28"/>
          <w:szCs w:val="28"/>
        </w:rPr>
        <w:t xml:space="preserve"> ещё не проходили</w:t>
      </w:r>
      <w:r>
        <w:rPr>
          <w:rFonts w:eastAsia="Calibri"/>
          <w:sz w:val="28"/>
          <w:szCs w:val="28"/>
        </w:rPr>
        <w:t xml:space="preserve"> </w:t>
      </w:r>
      <w:r w:rsidRPr="00A13246">
        <w:rPr>
          <w:rFonts w:eastAsia="Calibri"/>
          <w:sz w:val="28"/>
          <w:szCs w:val="28"/>
        </w:rPr>
        <w:t>обсужден</w:t>
      </w:r>
      <w:r>
        <w:rPr>
          <w:rFonts w:eastAsia="Calibri"/>
          <w:sz w:val="28"/>
          <w:szCs w:val="28"/>
        </w:rPr>
        <w:t>ие</w:t>
      </w:r>
      <w:r w:rsidRPr="00A13246">
        <w:rPr>
          <w:rFonts w:eastAsia="Calibri"/>
          <w:sz w:val="28"/>
          <w:szCs w:val="28"/>
        </w:rPr>
        <w:t xml:space="preserve"> и согласован</w:t>
      </w:r>
      <w:r>
        <w:rPr>
          <w:rFonts w:eastAsia="Calibri"/>
          <w:sz w:val="28"/>
          <w:szCs w:val="28"/>
        </w:rPr>
        <w:t>ие</w:t>
      </w:r>
      <w:r w:rsidRPr="00A13246">
        <w:rPr>
          <w:rFonts w:eastAsia="Calibri"/>
          <w:sz w:val="28"/>
          <w:szCs w:val="28"/>
        </w:rPr>
        <w:t xml:space="preserve"> членами Совместной комиссии акционерных обществ по противодействию коррупции</w:t>
      </w:r>
      <w:r w:rsidR="00524B3A">
        <w:rPr>
          <w:rFonts w:eastAsia="Calibri"/>
          <w:sz w:val="28"/>
          <w:szCs w:val="28"/>
        </w:rPr>
        <w:t>.</w:t>
      </w:r>
    </w:p>
    <w:p w:rsidR="0041772E" w:rsidRPr="0041772E" w:rsidRDefault="006924E3" w:rsidP="0041772E">
      <w:pPr>
        <w:ind w:right="-1" w:firstLine="709"/>
        <w:jc w:val="both"/>
        <w:rPr>
          <w:b/>
          <w:sz w:val="28"/>
          <w:szCs w:val="28"/>
        </w:rPr>
      </w:pPr>
      <w:r w:rsidRPr="0052498B">
        <w:rPr>
          <w:i/>
          <w:sz w:val="28"/>
          <w:szCs w:val="28"/>
        </w:rPr>
        <w:t xml:space="preserve"> </w:t>
      </w:r>
      <w:r w:rsidRPr="00D63E88">
        <w:rPr>
          <w:b/>
          <w:color w:val="000000"/>
          <w:sz w:val="28"/>
          <w:szCs w:val="28"/>
        </w:rPr>
        <w:t xml:space="preserve">Докладывается в </w:t>
      </w:r>
      <w:r w:rsidR="0041772E">
        <w:rPr>
          <w:b/>
          <w:color w:val="000000"/>
          <w:sz w:val="28"/>
          <w:szCs w:val="28"/>
        </w:rPr>
        <w:t xml:space="preserve">рамках выполнения </w:t>
      </w:r>
      <w:r w:rsidR="0041772E" w:rsidRPr="0041772E">
        <w:rPr>
          <w:b/>
          <w:sz w:val="28"/>
          <w:szCs w:val="28"/>
        </w:rPr>
        <w:t>Совместного Плана акционерных обществ АО «Технополис   «Москва»,      АО    «Особая экономическая зона «Зеленоград», АО «Московская венчурная компания» по противодействию коррупции на 2020 – 2022 годы.</w:t>
      </w:r>
      <w:bookmarkStart w:id="0" w:name="_GoBack"/>
      <w:bookmarkEnd w:id="0"/>
    </w:p>
    <w:sectPr w:rsidR="0041772E" w:rsidRPr="0041772E" w:rsidSect="00B8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96B"/>
    <w:multiLevelType w:val="hybridMultilevel"/>
    <w:tmpl w:val="B9301902"/>
    <w:lvl w:ilvl="0" w:tplc="92CAE5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8413B83"/>
    <w:multiLevelType w:val="hybridMultilevel"/>
    <w:tmpl w:val="C99CF184"/>
    <w:lvl w:ilvl="0" w:tplc="E084A2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142B48"/>
    <w:multiLevelType w:val="hybridMultilevel"/>
    <w:tmpl w:val="C526D844"/>
    <w:lvl w:ilvl="0" w:tplc="A8A08D78">
      <w:start w:val="1"/>
      <w:numFmt w:val="decimal"/>
      <w:lvlText w:val="%1."/>
      <w:lvlJc w:val="left"/>
      <w:pPr>
        <w:ind w:left="195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" w15:restartNumberingAfterBreak="0">
    <w:nsid w:val="2E815530"/>
    <w:multiLevelType w:val="hybridMultilevel"/>
    <w:tmpl w:val="83422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E3"/>
    <w:rsid w:val="00045BE9"/>
    <w:rsid w:val="00054C99"/>
    <w:rsid w:val="0011045F"/>
    <w:rsid w:val="00135E64"/>
    <w:rsid w:val="00160752"/>
    <w:rsid w:val="001C7328"/>
    <w:rsid w:val="001C7794"/>
    <w:rsid w:val="001D17D6"/>
    <w:rsid w:val="001F2720"/>
    <w:rsid w:val="002F1D24"/>
    <w:rsid w:val="003175A5"/>
    <w:rsid w:val="00330DA7"/>
    <w:rsid w:val="00345893"/>
    <w:rsid w:val="00350038"/>
    <w:rsid w:val="00366604"/>
    <w:rsid w:val="003771C1"/>
    <w:rsid w:val="0037791F"/>
    <w:rsid w:val="00392D0C"/>
    <w:rsid w:val="003C3BA4"/>
    <w:rsid w:val="0041772E"/>
    <w:rsid w:val="0043296E"/>
    <w:rsid w:val="00463583"/>
    <w:rsid w:val="00474F7F"/>
    <w:rsid w:val="005146B6"/>
    <w:rsid w:val="005217BC"/>
    <w:rsid w:val="00524B3A"/>
    <w:rsid w:val="0057657E"/>
    <w:rsid w:val="005E49D6"/>
    <w:rsid w:val="00620A19"/>
    <w:rsid w:val="00653633"/>
    <w:rsid w:val="00657350"/>
    <w:rsid w:val="006924E3"/>
    <w:rsid w:val="006A4A22"/>
    <w:rsid w:val="006D3FAA"/>
    <w:rsid w:val="00766AD6"/>
    <w:rsid w:val="007B469A"/>
    <w:rsid w:val="007D3B24"/>
    <w:rsid w:val="00804273"/>
    <w:rsid w:val="0081316F"/>
    <w:rsid w:val="008206A9"/>
    <w:rsid w:val="00821B87"/>
    <w:rsid w:val="00886D69"/>
    <w:rsid w:val="00890A30"/>
    <w:rsid w:val="008C6507"/>
    <w:rsid w:val="008E2DEB"/>
    <w:rsid w:val="00921FCA"/>
    <w:rsid w:val="009438F9"/>
    <w:rsid w:val="00975AEB"/>
    <w:rsid w:val="009F54A3"/>
    <w:rsid w:val="00A13246"/>
    <w:rsid w:val="00A17B39"/>
    <w:rsid w:val="00A72CDF"/>
    <w:rsid w:val="00AE42B9"/>
    <w:rsid w:val="00AF6827"/>
    <w:rsid w:val="00B251CD"/>
    <w:rsid w:val="00B46FD2"/>
    <w:rsid w:val="00B66E9D"/>
    <w:rsid w:val="00B844CB"/>
    <w:rsid w:val="00BE1C64"/>
    <w:rsid w:val="00C577C8"/>
    <w:rsid w:val="00CF424A"/>
    <w:rsid w:val="00D61156"/>
    <w:rsid w:val="00D63E88"/>
    <w:rsid w:val="00D818EE"/>
    <w:rsid w:val="00D93E01"/>
    <w:rsid w:val="00DB67A7"/>
    <w:rsid w:val="00EA43E4"/>
    <w:rsid w:val="00ED4090"/>
    <w:rsid w:val="00EE7833"/>
    <w:rsid w:val="00EF414A"/>
    <w:rsid w:val="00F038D7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8977"/>
  <w15:docId w15:val="{9A9F95D5-D571-458F-AF7A-5AA43C33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E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1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71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345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Кожухов Николай Максимович</dc:creator>
  <cp:lastModifiedBy>Калинин Максим Александрович</cp:lastModifiedBy>
  <cp:revision>3</cp:revision>
  <dcterms:created xsi:type="dcterms:W3CDTF">2021-10-20T05:53:00Z</dcterms:created>
  <dcterms:modified xsi:type="dcterms:W3CDTF">2021-10-20T05:54:00Z</dcterms:modified>
</cp:coreProperties>
</file>